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7C6" w:rsidRPr="0017775B" w:rsidRDefault="00DF4AA9" w:rsidP="00DF4AA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777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K</w:t>
      </w:r>
      <w:r w:rsidR="009017C6" w:rsidRPr="001777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lauzul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 </w:t>
      </w:r>
      <w:r w:rsidR="009017C6" w:rsidRPr="001777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informacyjn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 </w:t>
      </w:r>
      <w:r w:rsidR="009017C6" w:rsidRPr="0017775B">
        <w:rPr>
          <w:rFonts w:ascii="Times New Roman" w:hAnsi="Times New Roman" w:cs="Times New Roman"/>
          <w:b/>
          <w:bCs/>
          <w:color w:val="000000"/>
          <w:sz w:val="24"/>
          <w:szCs w:val="24"/>
        </w:rPr>
        <w:t>w procesie rekrutacji</w:t>
      </w:r>
    </w:p>
    <w:p w:rsidR="009017C6" w:rsidRPr="0017775B" w:rsidRDefault="009017C6" w:rsidP="009017C6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Administrator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Administratorem Państwa danych przetwarzanych w ramach procesu rekrutacji jest </w:t>
      </w:r>
      <w:r w:rsidR="00DF4AA9"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Miejski Zakład Komunikacji Spółka z o.o. w Ostrołęce ul. Kołobrzeska 1 07-410 Ostrołęka</w:t>
      </w:r>
      <w:r w:rsidR="00DF4AA9"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7440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DF4AA9" w:rsidRPr="00DF4AA9">
        <w:rPr>
          <w:rFonts w:ascii="Times New Roman" w:hAnsi="Times New Roman" w:cs="Times New Roman"/>
          <w:color w:val="000000"/>
          <w:sz w:val="24"/>
          <w:szCs w:val="24"/>
        </w:rPr>
        <w:t>NIP: 758-22-77-162, KRS: </w:t>
      </w:r>
      <w:r w:rsidR="00DF4AA9"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0000317956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>, jako pracodawca.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Inspektor ochrony danych</w:t>
      </w:r>
      <w:bookmarkStart w:id="0" w:name="_GoBack"/>
      <w:bookmarkEnd w:id="0"/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Mogą się Państwo kontaktować z inspektorem ochrony danych osobowych pod adresem: </w:t>
      </w:r>
      <w:r w:rsidR="00DF4AA9"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odoiin@iwa.ostroleka.pl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Cel i podstawy przetwarzania</w:t>
      </w:r>
      <w:r w:rsidR="00DF4AA9"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Państwa dane osobowe w zakresie wskazanym w przepisach prawa pracy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będą 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przetwarzane w celu przeprowadzenia obecnego postępowania rekrutacyjnego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(art. 6 ust. 1 lit. b RODO)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, natomiast inne dane, w tym dane do kontaktu, na podstawie zgody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(art. 6 ust. 1 lit. a RODO)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>, która może zostać odwołana w dowolnym czasie.</w:t>
      </w:r>
    </w:p>
    <w:p w:rsidR="009017C6" w:rsidRPr="00DF4AA9" w:rsidRDefault="00DF4AA9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Miejski Zakład Komunikacji Spółka z o.o.</w:t>
      </w:r>
      <w:r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w Ostrołęce ul. Kołobrzeska 1 07-410 Ostrołęka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>, NIP: 758-22-77-162, KRS: </w:t>
      </w:r>
      <w:r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0000317956</w:t>
      </w:r>
      <w:r w:rsidR="009017C6"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 będzie przetwarzał Państwa dane osobowe, także w kolejnych naborach pracowników, jeżeli wyrażą Państwo na to zgodę</w:t>
      </w:r>
      <w:r w:rsidR="009017C6" w:rsidRPr="00DF4AA9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017C6"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(art. 6 ust. 1 lit. a RODO)</w:t>
      </w:r>
      <w:r w:rsidR="009017C6" w:rsidRPr="00DF4AA9">
        <w:rPr>
          <w:rFonts w:ascii="Times New Roman" w:hAnsi="Times New Roman" w:cs="Times New Roman"/>
          <w:color w:val="000000"/>
          <w:sz w:val="24"/>
          <w:szCs w:val="24"/>
        </w:rPr>
        <w:t>, która może zostać odwołana w dowolnym czasie.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Jeżeli w dokumentach zawarte są dane, o których mowa w art. 9 ust. 1 RODO konieczna będzie Państwa zgoda na ich przetwarzanie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(art. 9 ust. 2 lit. a RODO)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>, która może zostać odwołana w dowolnym czasie.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Przepisy prawa pracy: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art. 22 Kodeksu pracy oraz §1 rozporządzenia Ministra Pracy i Polityki Socjalnej z dnia 28 maja 1996 r.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w sprawie zakresu prowadzenia przez pracodawców dokumentacji w sprawach związanych ze stosunkiem pracy oraz sposobu</w:t>
      </w: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4A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prowadzenia akt osobowych pracownika.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Odbiorcy danych osobowych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 xml:space="preserve">Odbiorcą Państwa danych osobowych będzie </w:t>
      </w:r>
      <w:r w:rsidR="00DF4AA9"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Miejski Zakład Komunikacji Spółka z o.o.</w:t>
      </w:r>
      <w:r w:rsid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F4AA9"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w Ostrołęce ul. Kołobrzeska 1 07-410 Ostrołęka</w:t>
      </w:r>
      <w:r w:rsidR="00DF4AA9" w:rsidRPr="00DF4AA9">
        <w:rPr>
          <w:rFonts w:ascii="Times New Roman" w:hAnsi="Times New Roman" w:cs="Times New Roman"/>
          <w:color w:val="000000"/>
          <w:sz w:val="24"/>
          <w:szCs w:val="24"/>
        </w:rPr>
        <w:t>, NIP: 758-22-77-162, KRS: </w:t>
      </w:r>
      <w:r w:rsidR="00DF4AA9" w:rsidRPr="00DF4AA9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0000317956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Okres przechowywania danych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Państwa dane zgromadzone w obecnym procesie rekrutacyjnym będą przechowywane do zakończenia procesu rekrutacji. W przypadku wyrażonej przez Państwa zgody na wykorzystywane danych osobowych dla celów przyszłych rekrutacji, Państwa dane będą wykorzystywane przez 9 miesięcy.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Prawa osób, których dane dotyczą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Mają Państwo prawo do: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1) prawo dostępu do swoich danych oraz otrzymania ich kopii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2) prawo do sprostowania (poprawiania) swoich danych osobowych;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lastRenderedPageBreak/>
        <w:t>3) prawo do ograniczenia przetwarzania danych osobowych;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4) prawo do usunięcia danych osobowych;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5) prawo do wniesienia skargi do Prezes UODO (na adres Urzędu Ochrony Danych Osobowych, ul. Stawki 2, 00 – 193 Warszawa)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Informacja o wymogu podania danych</w:t>
      </w:r>
    </w:p>
    <w:p w:rsidR="009017C6" w:rsidRPr="00DF4AA9" w:rsidRDefault="009017C6" w:rsidP="00DF4AA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AA9">
        <w:rPr>
          <w:rFonts w:ascii="Times New Roman" w:hAnsi="Times New Roman" w:cs="Times New Roman"/>
          <w:color w:val="000000"/>
          <w:sz w:val="24"/>
          <w:szCs w:val="24"/>
        </w:rPr>
        <w:t>Podanie przez Państwa danych osobowych w zakresie wynikającym z art. 221 Kodeksu pracy jest niezbędne, aby uczestniczyć w postępowaniu rekrutacyjnym. Podanie przez Państwa innych danych jest dobrowolne.</w:t>
      </w:r>
    </w:p>
    <w:p w:rsidR="009017C6" w:rsidRDefault="009017C6" w:rsidP="00DF4AA9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C4C96" w:rsidRDefault="00FC4C96" w:rsidP="00DF4AA9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C4C96" w:rsidRPr="00DF4AA9" w:rsidRDefault="00FC4C96" w:rsidP="00DF4AA9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94AAE" w:rsidRDefault="00FC4C96" w:rsidP="00FC4C96">
      <w:pPr>
        <w:tabs>
          <w:tab w:val="left" w:pos="114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C4C96" w:rsidRDefault="00FC4C96" w:rsidP="00FC4C96">
      <w:pPr>
        <w:tabs>
          <w:tab w:val="left" w:pos="114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FC4C96" w:rsidRPr="00DF4AA9" w:rsidRDefault="00FC4C96" w:rsidP="00FC4C9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………………..</w:t>
      </w:r>
    </w:p>
    <w:sectPr w:rsidR="00FC4C96" w:rsidRPr="00DF4A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7C6"/>
    <w:rsid w:val="00094AAE"/>
    <w:rsid w:val="00174407"/>
    <w:rsid w:val="007E40AD"/>
    <w:rsid w:val="009017C6"/>
    <w:rsid w:val="00DF4AA9"/>
    <w:rsid w:val="00FC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E8349-049D-41C0-89F4-CD939E27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7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DF4A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Banasiak-Lach</dc:creator>
  <cp:keywords/>
  <dc:description/>
  <cp:lastModifiedBy>Kadry</cp:lastModifiedBy>
  <cp:revision>4</cp:revision>
  <dcterms:created xsi:type="dcterms:W3CDTF">2019-10-04T07:39:00Z</dcterms:created>
  <dcterms:modified xsi:type="dcterms:W3CDTF">2019-10-04T07:40:00Z</dcterms:modified>
</cp:coreProperties>
</file>